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97DBE" w14:textId="27D70770" w:rsidR="00BF291F" w:rsidRDefault="00C43F90" w:rsidP="00BF291F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F90">
        <w:rPr>
          <w:rFonts w:ascii="Times New Roman" w:hAnsi="Times New Roman" w:cs="Times New Roman"/>
          <w:b/>
          <w:sz w:val="24"/>
          <w:szCs w:val="24"/>
          <w:lang w:val="sr-Cyrl-RS"/>
        </w:rPr>
        <w:t>РЕФЕРЕНТНА ЛИСТА ПОСЛОВА ЗА АНГАЖОВАЊЕ ЛИЦА ЗА ОБАВЉАЊЕ ПРИВРЕМЕНИХ И ПОВРЕМЕНИХ ПОСЛОВА</w:t>
      </w:r>
      <w:r w:rsidR="00BF291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У </w:t>
      </w:r>
      <w:r w:rsidRPr="00C43F90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</w:t>
      </w:r>
      <w:r w:rsidR="00BF291F">
        <w:rPr>
          <w:rFonts w:ascii="Times New Roman" w:hAnsi="Times New Roman" w:cs="Times New Roman"/>
          <w:b/>
          <w:sz w:val="24"/>
          <w:szCs w:val="24"/>
          <w:lang w:val="sr-Cyrl-RS"/>
        </w:rPr>
        <w:t>У</w:t>
      </w:r>
      <w:r w:rsidR="0055637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КУЛТУРЕ</w:t>
      </w:r>
    </w:p>
    <w:p w14:paraId="66880038" w14:textId="338F6BF5" w:rsidR="00C43F90" w:rsidRDefault="00C43F90" w:rsidP="00BF291F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F9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С</w:t>
      </w:r>
      <w:r w:rsidR="005836D6">
        <w:rPr>
          <w:rFonts w:ascii="Times New Roman" w:hAnsi="Times New Roman" w:cs="Times New Roman"/>
          <w:b/>
          <w:sz w:val="24"/>
          <w:szCs w:val="24"/>
          <w:lang w:val="sr-Cyrl-RS"/>
        </w:rPr>
        <w:t>ЕКТОР ЗА САВРЕМЕНО СТВАРАЛАШТВО</w:t>
      </w:r>
    </w:p>
    <w:p w14:paraId="202D5C37" w14:textId="40BB5AEF" w:rsidR="00B008EB" w:rsidRPr="00B008EB" w:rsidRDefault="002F7D71" w:rsidP="00BF291F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(</w:t>
      </w:r>
      <w:r w:rsidR="00B008E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Листа </w:t>
      </w:r>
      <w:r w:rsidR="0081762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број </w:t>
      </w:r>
      <w:r w:rsidR="00B008EB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.)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2126"/>
        <w:gridCol w:w="6514"/>
      </w:tblGrid>
      <w:tr w:rsidR="00C43F90" w:rsidRPr="00C43F90" w14:paraId="5FDD61B1" w14:textId="77777777" w:rsidTr="005836D6">
        <w:tc>
          <w:tcPr>
            <w:tcW w:w="421" w:type="dxa"/>
          </w:tcPr>
          <w:p w14:paraId="0A7D58DC" w14:textId="77777777" w:rsidR="00C43F90" w:rsidRPr="00C43F90" w:rsidRDefault="00C43F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3F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26" w:type="dxa"/>
          </w:tcPr>
          <w:p w14:paraId="05C6B4B6" w14:textId="77777777" w:rsidR="00C43F90" w:rsidRPr="00C43F90" w:rsidRDefault="00C43F9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43F9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6514" w:type="dxa"/>
          </w:tcPr>
          <w:p w14:paraId="0936ED38" w14:textId="353F04C1" w:rsidR="000A4BB4" w:rsidRPr="00F27FA2" w:rsidRDefault="00F27FA2" w:rsidP="000A4B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1. </w:t>
            </w:r>
            <w:r w:rsidR="000A4BB4"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Врши административну обраду података, води интерне доставне књиге, врши послове неопходне за сортирање и расподелу предмета, дописа и представки упућених Сектору за савремено стваралаштво</w:t>
            </w:r>
            <w:r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; п</w:t>
            </w:r>
            <w:r w:rsidR="000A4BB4"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рикупља податке неопходне за организацију састанака у Сектору и води записнике са састанака</w:t>
            </w:r>
            <w:r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; о</w:t>
            </w:r>
            <w:r w:rsidR="000A4BB4"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бавља административне послове неопходне за припрему реализације конкурсне процедуре, као и спровођење годишњег Конкурса за финансирање или суфинансирање пројеката из области савременог стваралаштва, као и Конкурса „Градови у фокусу“</w:t>
            </w:r>
          </w:p>
          <w:p w14:paraId="1B3745BA" w14:textId="77777777" w:rsidR="000A4BB4" w:rsidRPr="00F27FA2" w:rsidRDefault="000A4BB4" w:rsidP="000A4B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  <w:p w14:paraId="79926017" w14:textId="7C523D40" w:rsidR="000A4BB4" w:rsidRPr="00F27FA2" w:rsidRDefault="000A4BB4" w:rsidP="000A4B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2. Врши административно помоћне послове везане за рад установа културе и организује активности неопходне за потписивање годишњих уговора о раду установа културе које су у надлежности Сектора за савремено стваралаштво</w:t>
            </w:r>
            <w:r w:rsidR="00F27FA2"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; п</w:t>
            </w:r>
            <w:r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ружа неопходну административну помоћ у комплетирању и припреми пропратне документације за реализацију плаћања пројеката корисницима којима су одобрена средства на годишњем конкурсу Сектора</w:t>
            </w:r>
            <w:r w:rsidR="00F27FA2"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; у</w:t>
            </w:r>
            <w:r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чествује у пословима архивирања предмета</w:t>
            </w:r>
          </w:p>
          <w:p w14:paraId="7F7D4A50" w14:textId="77777777" w:rsidR="000A4BB4" w:rsidRPr="00F27FA2" w:rsidRDefault="000A4BB4" w:rsidP="000A4B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  <w:p w14:paraId="6E201548" w14:textId="1B54B3FA" w:rsidR="00C43F90" w:rsidRPr="00F27FA2" w:rsidRDefault="000A4BB4" w:rsidP="000A4BB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3.</w:t>
            </w:r>
            <w:r w:rsidR="00F27FA2"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  <w:r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Помоћ у организацији појединих манифестација у оквиру програма Деска Креативна Европа и техничко административна помоћ у раду Деска</w:t>
            </w:r>
            <w:r w:rsidR="00F27FA2"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; в</w:t>
            </w:r>
            <w:r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рши административно помоћне послове у координирању достављања извештаја за вршење поверених послова репрезентативних удружења у култури</w:t>
            </w:r>
            <w:r w:rsidR="00F27FA2"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; у</w:t>
            </w:r>
            <w:r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чествује у припреми анализе графикона и табела</w:t>
            </w:r>
            <w:r w:rsidR="00F27FA2"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; у</w:t>
            </w:r>
            <w:r w:rsidRPr="00F27FA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чествује у припреми података и извештаја у вези са реализацијом одобрених пројеката на конкурсу Сектора, као и података који представљају рад Сектора</w:t>
            </w:r>
          </w:p>
        </w:tc>
      </w:tr>
      <w:tr w:rsidR="00C43F90" w:rsidRPr="00C43F90" w14:paraId="1E71E0FC" w14:textId="77777777" w:rsidTr="005836D6">
        <w:tc>
          <w:tcPr>
            <w:tcW w:w="421" w:type="dxa"/>
          </w:tcPr>
          <w:p w14:paraId="4AF9AAED" w14:textId="32EBA0B8" w:rsidR="00C43F90" w:rsidRPr="00C43F90" w:rsidRDefault="00C43F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3F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2. </w:t>
            </w:r>
          </w:p>
        </w:tc>
        <w:tc>
          <w:tcPr>
            <w:tcW w:w="2126" w:type="dxa"/>
          </w:tcPr>
          <w:p w14:paraId="2CB969C5" w14:textId="77777777" w:rsidR="00C43F90" w:rsidRDefault="00C43F9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43F9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</w:p>
          <w:p w14:paraId="671F27F4" w14:textId="07411ADD" w:rsidR="004B582A" w:rsidRPr="00C43F90" w:rsidRDefault="004B582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 радно искуство</w:t>
            </w:r>
          </w:p>
        </w:tc>
        <w:tc>
          <w:tcPr>
            <w:tcW w:w="6514" w:type="dxa"/>
          </w:tcPr>
          <w:p w14:paraId="314C9E06" w14:textId="2BA91CA3" w:rsidR="00C43F90" w:rsidRPr="000A4BB4" w:rsidRDefault="00C43F90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</w:t>
            </w:r>
            <w:r w:rsidR="001D0870"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-</w:t>
            </w:r>
            <w:r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хуманистичких наука на основним </w:t>
            </w:r>
            <w:r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lastRenderedPageBreak/>
              <w:t xml:space="preserve">академским студијама у обиму од најмање 240 </w:t>
            </w:r>
            <w:r w:rsidRPr="000A4BB4">
              <w:rPr>
                <w:rFonts w:ascii="Times New Roman" w:hAnsi="Times New Roman" w:cs="Times New Roman"/>
                <w:sz w:val="28"/>
                <w:szCs w:val="28"/>
              </w:rPr>
              <w:t xml:space="preserve">ESPB </w:t>
            </w:r>
            <w:r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бодова, мастер академс</w:t>
            </w:r>
            <w:r w:rsidR="001D0870"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к</w:t>
            </w:r>
            <w:r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им студијама,</w:t>
            </w:r>
            <w:r w:rsidR="001D0870"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  <w:r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  <w:r w:rsidR="001D0870"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.</w:t>
            </w:r>
          </w:p>
          <w:p w14:paraId="11BC6A37" w14:textId="77777777" w:rsidR="004B582A" w:rsidRPr="000A4BB4" w:rsidRDefault="004B582A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  <w:p w14:paraId="6357129C" w14:textId="6B92781A" w:rsidR="001D0870" w:rsidRPr="000A4BB4" w:rsidRDefault="00111864" w:rsidP="000A4BB4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1 година </w:t>
            </w:r>
            <w:r w:rsid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радног искуства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у струци</w:t>
            </w:r>
          </w:p>
        </w:tc>
      </w:tr>
      <w:tr w:rsidR="00C43F90" w:rsidRPr="00C43F90" w14:paraId="31E622DE" w14:textId="77777777" w:rsidTr="000A4BB4">
        <w:trPr>
          <w:trHeight w:val="577"/>
        </w:trPr>
        <w:tc>
          <w:tcPr>
            <w:tcW w:w="421" w:type="dxa"/>
          </w:tcPr>
          <w:p w14:paraId="11D0F61F" w14:textId="77777777" w:rsidR="00C43F90" w:rsidRPr="00C43F90" w:rsidRDefault="00C43F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3F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3.</w:t>
            </w:r>
          </w:p>
        </w:tc>
        <w:tc>
          <w:tcPr>
            <w:tcW w:w="2126" w:type="dxa"/>
          </w:tcPr>
          <w:p w14:paraId="187EBD2F" w14:textId="77777777" w:rsidR="00C43F90" w:rsidRPr="001D0870" w:rsidRDefault="00C43F9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D08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6514" w:type="dxa"/>
          </w:tcPr>
          <w:p w14:paraId="512C7736" w14:textId="77777777" w:rsidR="00C43F90" w:rsidRPr="000A4BB4" w:rsidRDefault="001D0870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0A4BB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Рад на рачунару</w:t>
            </w:r>
          </w:p>
        </w:tc>
      </w:tr>
      <w:tr w:rsidR="00C43F90" w:rsidRPr="00C43F90" w14:paraId="69D5FDFC" w14:textId="77777777" w:rsidTr="005836D6">
        <w:tc>
          <w:tcPr>
            <w:tcW w:w="421" w:type="dxa"/>
          </w:tcPr>
          <w:p w14:paraId="64D466BA" w14:textId="77777777" w:rsidR="00C43F90" w:rsidRPr="00C43F90" w:rsidRDefault="00C43F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43F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26" w:type="dxa"/>
          </w:tcPr>
          <w:p w14:paraId="4375E3BB" w14:textId="77777777" w:rsidR="005836D6" w:rsidRPr="001D0870" w:rsidRDefault="00C43F9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D08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6514" w:type="dxa"/>
          </w:tcPr>
          <w:p w14:paraId="1CAE67EF" w14:textId="77777777" w:rsidR="00C43F90" w:rsidRPr="000A4BB4" w:rsidRDefault="001D0870">
            <w:pPr>
              <w:rPr>
                <w:rFonts w:ascii="Times New Roman" w:hAnsi="Times New Roman" w:cs="Times New Roman"/>
                <w:sz w:val="28"/>
                <w:szCs w:val="24"/>
                <w:lang w:val="sr-Cyrl-RS"/>
              </w:rPr>
            </w:pPr>
            <w:r w:rsidRPr="000A4BB4">
              <w:rPr>
                <w:rFonts w:ascii="Times New Roman" w:hAnsi="Times New Roman" w:cs="Times New Roman"/>
                <w:sz w:val="28"/>
                <w:szCs w:val="24"/>
                <w:lang w:val="sr-Cyrl-RS"/>
              </w:rPr>
              <w:t>Знање енглеског језика</w:t>
            </w:r>
          </w:p>
        </w:tc>
      </w:tr>
    </w:tbl>
    <w:p w14:paraId="517D954C" w14:textId="77777777" w:rsidR="00C43F90" w:rsidRPr="00C43F90" w:rsidRDefault="00C43F9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C43F90" w:rsidRPr="00C43F9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F90"/>
    <w:rsid w:val="00035829"/>
    <w:rsid w:val="000A4BB4"/>
    <w:rsid w:val="00111864"/>
    <w:rsid w:val="001D0870"/>
    <w:rsid w:val="002F7D71"/>
    <w:rsid w:val="004B582A"/>
    <w:rsid w:val="0055637E"/>
    <w:rsid w:val="005836D6"/>
    <w:rsid w:val="005F7373"/>
    <w:rsid w:val="0081762C"/>
    <w:rsid w:val="008A7D30"/>
    <w:rsid w:val="00B008EB"/>
    <w:rsid w:val="00BF291F"/>
    <w:rsid w:val="00C43F90"/>
    <w:rsid w:val="00D2626B"/>
    <w:rsid w:val="00D44CE8"/>
    <w:rsid w:val="00F2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377D8"/>
  <w15:chartTrackingRefBased/>
  <w15:docId w15:val="{ECDE7D56-7665-41FA-B179-07B152E7D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</dc:creator>
  <cp:keywords/>
  <dc:description/>
  <cp:lastModifiedBy>Natasa Kapovic</cp:lastModifiedBy>
  <cp:revision>6</cp:revision>
  <dcterms:created xsi:type="dcterms:W3CDTF">2022-12-21T07:02:00Z</dcterms:created>
  <dcterms:modified xsi:type="dcterms:W3CDTF">2022-12-27T15:00:00Z</dcterms:modified>
</cp:coreProperties>
</file>